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0B7CE4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SANTA MARÍA DEL ORO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:rsidR="00A45E83" w:rsidRPr="007D77B1" w:rsidRDefault="000B7CE4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sz w:val="23"/>
                <w:szCs w:val="23"/>
                <w:lang w:eastAsia="es-MX"/>
              </w:rPr>
              <w:t>NOTAS DE MEMORIA (CUENTAS DE ORDEN)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cuentas de orden se utilizan para registrar movimientos de valores que no afecten o modifiquen el balance del ente contable, sin embargo, su incorporación en libros es necesaria con fines de recordatorio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contable, de control y en general sobre los aspectos administrativos, o bien, para consignar sus derechos o responsabilidades contingentes que puedan, o no, presentarse en el futuro.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cuentas que se manejan para efectos de estas Notas son las siguientes: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Cuentas de Orden Contables y Presupuestarias: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Contables: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Valores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Emisión de obligaciones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Avales y garantías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Juicios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Contratos para Inversión Mediante Proyectos para Prestación de Servicios (PPS) y Similares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Bienes concesionados o en comodato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Presupuestarias: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Cuentas de ingresos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Cuentas de egresos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Se informará, de manera agrupada, en las Notas a los Estados Financieros las cuentas de orden contables y cuentas de orden presupuestario, considerando al menos lo siguiente: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Párrafo reformado DOF 27-09-2018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1. Los valores en custodia de instrumentos prestados a formadores de mercado e instrumentos de crédito recibidos en garantía de los formadores de mercado u otros.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2. Por tipo de emisión de instrumento: monto, tasa y vencimiento.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3. Los contratos firmados de construcciones por tipo de contrato.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4. El avance que se registra en las cuentas de orden presupuestarias, previo al cierre presupuestario de cada periodo que se reporte.</w:t>
            </w: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0B7CE4" w:rsidRDefault="000B7CE4" w:rsidP="000B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Numeral adicionado DOF 27-09-2018</w:t>
            </w: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0B7CE4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 xml:space="preserve">GUADALUPE SANDOVAL FARIAS </w:t>
            </w:r>
          </w:p>
          <w:p w:rsidR="00900B0E" w:rsidRPr="001A2522" w:rsidRDefault="000B7CE4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PRESIDENTA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0B7CE4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DANIEL CHAVEZ CONTRERAS</w:t>
            </w:r>
          </w:p>
          <w:p w:rsidR="00900B0E" w:rsidRPr="001A2522" w:rsidRDefault="000B7CE4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ENCARGADO DE LA HACIENDA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0B7CE4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ASEJ2021-17-13-07-2022-1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76359"/>
    <w:rsid w:val="00076D0B"/>
    <w:rsid w:val="000B7CE4"/>
    <w:rsid w:val="000D0F62"/>
    <w:rsid w:val="001A2522"/>
    <w:rsid w:val="001F207A"/>
    <w:rsid w:val="00203DB3"/>
    <w:rsid w:val="002A42CF"/>
    <w:rsid w:val="0040191D"/>
    <w:rsid w:val="007326BD"/>
    <w:rsid w:val="007D77B1"/>
    <w:rsid w:val="00806603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64E6-4929-4CBF-AA55-3F2EF2F9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Jose Ramiro Campos Vazquez</cp:lastModifiedBy>
  <cp:revision>6</cp:revision>
  <dcterms:created xsi:type="dcterms:W3CDTF">2020-05-27T16:03:00Z</dcterms:created>
  <dcterms:modified xsi:type="dcterms:W3CDTF">2022-07-13T19:46:00Z</dcterms:modified>
</cp:coreProperties>
</file>